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vanish/>
          <w:sz w:val="24"/>
          <w:szCs w:val="24"/>
        </w:rPr>
      </w:pPr>
    </w:p>
    <w:p>
      <w:pPr>
        <w:rPr>
          <w:vanish/>
          <w:sz w:val="24"/>
          <w:szCs w:val="24"/>
        </w:rPr>
      </w:pPr>
    </w:p>
    <w:p>
      <w:pPr>
        <w:rPr>
          <w:vanish/>
          <w:sz w:val="24"/>
          <w:szCs w:val="24"/>
        </w:rPr>
      </w:pP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陕西省煤炭工业协会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关于陕西省</w:t>
      </w:r>
      <w:r>
        <w:rPr>
          <w:rFonts w:hint="eastAsia"/>
          <w:b/>
          <w:bCs/>
          <w:sz w:val="30"/>
          <w:szCs w:val="30"/>
        </w:rPr>
        <w:t>201</w:t>
      </w:r>
      <w:r>
        <w:rPr>
          <w:rFonts w:hint="eastAsia"/>
          <w:b/>
          <w:bCs/>
          <w:sz w:val="30"/>
          <w:szCs w:val="30"/>
          <w:lang w:val="en-US" w:eastAsia="zh-CN"/>
        </w:rPr>
        <w:t>6</w:t>
      </w:r>
      <w:r>
        <w:rPr>
          <w:rFonts w:hint="eastAsia"/>
          <w:b/>
          <w:bCs/>
          <w:sz w:val="30"/>
          <w:szCs w:val="30"/>
        </w:rPr>
        <w:t>～201</w:t>
      </w:r>
      <w:r>
        <w:rPr>
          <w:rFonts w:hint="eastAsia"/>
          <w:b/>
          <w:bCs/>
          <w:sz w:val="30"/>
          <w:szCs w:val="30"/>
          <w:lang w:val="en-US" w:eastAsia="zh-CN"/>
        </w:rPr>
        <w:t>7</w:t>
      </w:r>
      <w:r>
        <w:rPr>
          <w:rFonts w:hint="eastAsia"/>
          <w:b/>
          <w:bCs/>
          <w:sz w:val="30"/>
          <w:szCs w:val="30"/>
        </w:rPr>
        <w:t>年度</w:t>
      </w:r>
      <w:r>
        <w:rPr>
          <w:rFonts w:hint="eastAsia"/>
          <w:b/>
          <w:bCs/>
          <w:sz w:val="30"/>
          <w:szCs w:val="30"/>
          <w:lang w:eastAsia="zh-CN"/>
        </w:rPr>
        <w:t>煤矿</w:t>
      </w:r>
      <w:bookmarkStart w:id="0" w:name="_GoBack"/>
      <w:bookmarkEnd w:id="0"/>
      <w:r>
        <w:rPr>
          <w:rFonts w:hint="eastAsia"/>
          <w:b/>
          <w:bCs/>
          <w:sz w:val="30"/>
          <w:szCs w:val="30"/>
        </w:rPr>
        <w:t>安全高效矿井评审结果的公示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各有关单位：</w:t>
      </w:r>
    </w:p>
    <w:p>
      <w:pPr>
        <w:ind w:firstLine="842" w:firstLineChars="301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为了进一步推动我省煤炭工业安全高效发展，配合做好中国煤炭工业协会</w:t>
      </w:r>
      <w:r>
        <w:rPr>
          <w:rFonts w:hint="eastAsia"/>
          <w:sz w:val="28"/>
          <w:szCs w:val="28"/>
        </w:rPr>
        <w:t>2016～2017</w:t>
      </w:r>
      <w:r>
        <w:rPr>
          <w:rFonts w:hint="eastAsia"/>
          <w:sz w:val="28"/>
          <w:szCs w:val="28"/>
          <w:lang w:val="en-US" w:eastAsia="zh-CN"/>
        </w:rPr>
        <w:t>年度安全高效矿井的申报工作，</w:t>
      </w:r>
      <w:r>
        <w:rPr>
          <w:rFonts w:hint="eastAsia"/>
          <w:sz w:val="28"/>
          <w:szCs w:val="28"/>
        </w:rPr>
        <w:t>今年3月</w:t>
      </w:r>
      <w:r>
        <w:rPr>
          <w:rFonts w:hint="eastAsia"/>
          <w:sz w:val="28"/>
          <w:szCs w:val="28"/>
          <w:lang w:val="en-US" w:eastAsia="zh-CN"/>
        </w:rPr>
        <w:t xml:space="preserve"> 6</w:t>
      </w:r>
      <w:r>
        <w:rPr>
          <w:rFonts w:hint="eastAsia"/>
          <w:sz w:val="28"/>
          <w:szCs w:val="28"/>
        </w:rPr>
        <w:t>日，陕西省煤炭生产安全监督管理局、陕西煤矿安全监察局、陕西省煤炭工业协会</w:t>
      </w:r>
      <w:r>
        <w:rPr>
          <w:rFonts w:hint="eastAsia"/>
          <w:sz w:val="28"/>
          <w:szCs w:val="28"/>
          <w:lang w:val="en-US" w:eastAsia="zh-CN"/>
        </w:rPr>
        <w:t>联合下发了</w:t>
      </w:r>
      <w:r>
        <w:rPr>
          <w:rFonts w:hint="eastAsia"/>
          <w:sz w:val="28"/>
          <w:szCs w:val="28"/>
        </w:rPr>
        <w:t>《关于申报2016～2017年度陕西省煤炭安全高效矿井的通知》（陕煤协会发〔2018〕7号），主要产煤</w:t>
      </w:r>
      <w:r>
        <w:rPr>
          <w:rFonts w:hint="eastAsia"/>
          <w:sz w:val="28"/>
          <w:szCs w:val="28"/>
          <w:lang w:val="en-US" w:eastAsia="zh-CN"/>
        </w:rPr>
        <w:t>市能源局、煤炭局、煤检处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  <w:lang w:eastAsia="zh-CN"/>
        </w:rPr>
        <w:t>煤炭</w:t>
      </w:r>
      <w:r>
        <w:rPr>
          <w:rFonts w:hint="eastAsia"/>
          <w:sz w:val="28"/>
          <w:szCs w:val="28"/>
          <w:lang w:val="en-US" w:eastAsia="zh-CN"/>
        </w:rPr>
        <w:t>企业集团公司非常</w:t>
      </w:r>
      <w:r>
        <w:rPr>
          <w:rFonts w:hint="eastAsia"/>
          <w:sz w:val="28"/>
          <w:szCs w:val="28"/>
        </w:rPr>
        <w:t>重视，积极组织煤矿申报和进行初审，按照《陕西省煤炭安全高效矿井标准及评审办法》规定，经我会统计汇总、组织专家</w:t>
      </w:r>
      <w:r>
        <w:rPr>
          <w:rFonts w:hint="eastAsia"/>
          <w:sz w:val="28"/>
          <w:szCs w:val="28"/>
          <w:lang w:val="en-US" w:eastAsia="zh-CN"/>
        </w:rPr>
        <w:t>初</w:t>
      </w:r>
      <w:r>
        <w:rPr>
          <w:rFonts w:hint="eastAsia"/>
          <w:sz w:val="28"/>
          <w:szCs w:val="28"/>
        </w:rPr>
        <w:t>审、</w:t>
      </w:r>
      <w:r>
        <w:rPr>
          <w:rFonts w:hint="eastAsia"/>
          <w:sz w:val="28"/>
          <w:szCs w:val="28"/>
          <w:lang w:val="en-US" w:eastAsia="zh-CN"/>
        </w:rPr>
        <w:t>并经5月18日</w:t>
      </w:r>
      <w:r>
        <w:rPr>
          <w:rFonts w:hint="eastAsia"/>
          <w:sz w:val="28"/>
          <w:szCs w:val="28"/>
        </w:rPr>
        <w:t>陕西省煤炭生产安全监督管理局、陕西煤矿安全监察局、陕西省煤炭工业协会</w:t>
      </w:r>
      <w:r>
        <w:rPr>
          <w:rFonts w:hint="eastAsia"/>
          <w:sz w:val="28"/>
          <w:szCs w:val="28"/>
          <w:lang w:val="en-US" w:eastAsia="zh-CN"/>
        </w:rPr>
        <w:t>三家联合评审，</w:t>
      </w:r>
      <w:r>
        <w:rPr>
          <w:rFonts w:hint="eastAsia"/>
          <w:sz w:val="28"/>
          <w:szCs w:val="28"/>
        </w:rPr>
        <w:t>评出</w:t>
      </w:r>
      <w:r>
        <w:rPr>
          <w:rFonts w:hint="eastAsia"/>
          <w:sz w:val="28"/>
          <w:szCs w:val="28"/>
          <w:lang w:val="en-US" w:eastAsia="zh-CN"/>
        </w:rPr>
        <w:t>陕西省</w:t>
      </w:r>
      <w:r>
        <w:rPr>
          <w:rFonts w:hint="eastAsia"/>
          <w:sz w:val="28"/>
          <w:szCs w:val="28"/>
        </w:rPr>
        <w:t>201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</w:rPr>
        <w:t>～201</w:t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</w:rPr>
        <w:t>年度煤炭安全高效矿井</w:t>
      </w:r>
      <w:r>
        <w:rPr>
          <w:rFonts w:hint="eastAsia"/>
          <w:sz w:val="28"/>
          <w:szCs w:val="28"/>
          <w:lang w:val="en-US" w:eastAsia="zh-CN"/>
        </w:rPr>
        <w:t>49</w:t>
      </w:r>
      <w:r>
        <w:rPr>
          <w:rFonts w:hint="eastAsia"/>
          <w:sz w:val="28"/>
          <w:szCs w:val="28"/>
        </w:rPr>
        <w:t>处，现予以公示。公示期10</w:t>
      </w:r>
      <w:r>
        <w:rPr>
          <w:rFonts w:hint="eastAsia"/>
          <w:sz w:val="28"/>
          <w:szCs w:val="28"/>
          <w:lang w:val="en-US" w:eastAsia="zh-CN"/>
        </w:rPr>
        <w:t>个工作日</w:t>
      </w:r>
      <w:r>
        <w:rPr>
          <w:rFonts w:hint="eastAsia"/>
          <w:sz w:val="28"/>
          <w:szCs w:val="28"/>
        </w:rPr>
        <w:t>（201</w:t>
      </w: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月22日～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日）。公示期间，如对公示煤矿有异议，请与</w:t>
      </w:r>
      <w:r>
        <w:rPr>
          <w:rFonts w:hint="eastAsia"/>
          <w:sz w:val="28"/>
          <w:szCs w:val="28"/>
          <w:lang w:val="en-US" w:eastAsia="zh-CN"/>
        </w:rPr>
        <w:t>陕西省煤炭</w:t>
      </w:r>
      <w:r>
        <w:rPr>
          <w:rFonts w:hint="eastAsia"/>
          <w:sz w:val="28"/>
          <w:szCs w:val="28"/>
        </w:rPr>
        <w:t>工业协会</w:t>
      </w:r>
      <w:r>
        <w:rPr>
          <w:rFonts w:hint="eastAsia"/>
          <w:sz w:val="28"/>
          <w:szCs w:val="28"/>
          <w:lang w:val="en-US" w:eastAsia="zh-CN"/>
        </w:rPr>
        <w:t>综合服务</w:t>
      </w:r>
      <w:r>
        <w:rPr>
          <w:rFonts w:hint="eastAsia"/>
          <w:sz w:val="28"/>
          <w:szCs w:val="28"/>
        </w:rPr>
        <w:t>部联系。</w:t>
      </w:r>
    </w:p>
    <w:p>
      <w:pPr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　　联 系 人：</w:t>
      </w:r>
      <w:r>
        <w:rPr>
          <w:rFonts w:hint="eastAsia"/>
          <w:sz w:val="28"/>
          <w:szCs w:val="28"/>
          <w:lang w:val="en-US" w:eastAsia="zh-CN"/>
        </w:rPr>
        <w:t>陕西省煤炭</w:t>
      </w:r>
      <w:r>
        <w:rPr>
          <w:rFonts w:hint="eastAsia"/>
          <w:sz w:val="28"/>
          <w:szCs w:val="28"/>
        </w:rPr>
        <w:t>工业协会</w:t>
      </w:r>
      <w:r>
        <w:rPr>
          <w:rFonts w:hint="eastAsia"/>
          <w:sz w:val="28"/>
          <w:szCs w:val="28"/>
          <w:lang w:val="en-US" w:eastAsia="zh-CN"/>
        </w:rPr>
        <w:t>综合服务</w:t>
      </w:r>
      <w:r>
        <w:rPr>
          <w:rFonts w:hint="eastAsia"/>
          <w:sz w:val="28"/>
          <w:szCs w:val="28"/>
        </w:rPr>
        <w:t>部</w:t>
      </w:r>
      <w:r>
        <w:rPr>
          <w:rFonts w:hint="eastAsia"/>
          <w:sz w:val="28"/>
          <w:szCs w:val="28"/>
          <w:lang w:val="en-US" w:eastAsia="zh-CN"/>
        </w:rPr>
        <w:t xml:space="preserve">  孙跃华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联系电话：</w:t>
      </w:r>
      <w:r>
        <w:rPr>
          <w:rFonts w:hint="eastAsia"/>
          <w:sz w:val="28"/>
          <w:szCs w:val="28"/>
          <w:lang w:val="en-US" w:eastAsia="zh-CN"/>
        </w:rPr>
        <w:t>15319936578  029-87671657</w:t>
      </w:r>
      <w:r>
        <w:rPr>
          <w:rFonts w:hint="eastAsia"/>
          <w:sz w:val="28"/>
          <w:szCs w:val="28"/>
        </w:rPr>
        <w:t>（传真）</w:t>
      </w:r>
    </w:p>
    <w:p>
      <w:pPr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　　电子邮箱:</w:t>
      </w:r>
      <w:r>
        <w:rPr>
          <w:rFonts w:hint="eastAsia"/>
          <w:sz w:val="28"/>
          <w:szCs w:val="28"/>
          <w:lang w:val="en-US" w:eastAsia="zh-CN"/>
        </w:rPr>
        <w:t xml:space="preserve">  544587133@qq.com</w:t>
      </w:r>
    </w:p>
    <w:p>
      <w:pPr>
        <w:ind w:firstLine="56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通讯地址：</w:t>
      </w:r>
      <w:r>
        <w:rPr>
          <w:rFonts w:hint="eastAsia"/>
          <w:sz w:val="28"/>
          <w:szCs w:val="28"/>
          <w:lang w:val="en-US" w:eastAsia="zh-CN"/>
        </w:rPr>
        <w:t>西安市和平路东十一道巷6号</w:t>
      </w:r>
    </w:p>
    <w:p>
      <w:pPr>
        <w:pStyle w:val="2"/>
        <w:keepNext w:val="0"/>
        <w:keepLines w:val="0"/>
        <w:widowControl/>
        <w:suppressLineNumbers w:val="0"/>
        <w:shd w:val="clear" w:fill="FAFDFF"/>
        <w:ind w:left="0" w:firstLine="0"/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</w:pPr>
    </w:p>
    <w:p>
      <w:pPr>
        <w:pStyle w:val="2"/>
        <w:keepNext w:val="0"/>
        <w:keepLines w:val="0"/>
        <w:widowControl/>
        <w:suppressLineNumbers w:val="0"/>
        <w:shd w:val="clear" w:fill="FAFDFF"/>
        <w:ind w:left="0" w:firstLine="0"/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附件：</w:t>
      </w:r>
    </w:p>
    <w:tbl>
      <w:tblPr>
        <w:tblStyle w:val="5"/>
        <w:tblpPr w:leftFromText="180" w:rightFromText="180" w:vertAnchor="text" w:horzAnchor="page" w:tblpX="1810" w:tblpY="958"/>
        <w:tblOverlap w:val="never"/>
        <w:tblW w:w="98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2"/>
        <w:gridCol w:w="3046"/>
        <w:gridCol w:w="4932"/>
        <w:gridCol w:w="1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3" w:hRule="atLeast"/>
        </w:trPr>
        <w:tc>
          <w:tcPr>
            <w:tcW w:w="9850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陕西省2016～2017年度煤炭安全高效矿井公示名单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主管局、集团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陕西煤业化工集团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陕西陕煤陕北矿业韩家湾煤炭公司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陕煤集团神木红柳林矿业有限公司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陕煤集团神木张家峁矿业有限公司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陕西煤业化工集团孙家岔龙华矿业有限公司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陕西陕煤黄陵矿业有限公司一号煤矿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陕西黄陵二号煤矿有限公司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陕西双龙煤业开发有限责任公司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陕西建新煤化有限责任公司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涌鑫矿业公司安山煤矿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陕西彬长胡家河矿业有限公司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陕西彬长文家坡矿业有限公司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陕西陕煤铜川矿业有限公司陈家山煤矿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陕西陕煤铜川矿业有限公司玉华煤矿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陕西陕煤铜川矿业有限公司下石节煤矿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陕西陕煤韩城矿业有限公司象山煤矿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陕煤集团神木柠条塔矿业有限公司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陕西陕煤韩城矿业有限公司下峪口煤矿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陕西煤业集团黄陵建庄矿业有限公司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陕西彬长大佛寺矿业有限公司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神华神东煤炭集团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榆林神华能源有限责任公司青龙寺煤矿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咸阳市煤炭局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陕西火石咀煤矿有限责任公司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彬县煤炭有限责任公司蒋家河煤矿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彬县煤炭有限责任公司下沟煤矿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彬县水帘洞煤炭有限公司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陕西长武亭南煤业有限责任公司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旬邑县中达燕家河煤矿有限公司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陕西旬邑县旬东煤业有限责任公司长安煤矿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陕西榆林能源集团有限公司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榆林市榆神煤炭榆树湾煤矿有限公司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银河煤业薛庙滩煤矿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延安能源化工（集团）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延安市禾草沟煤业有限公司  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陕西延长石油矿业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陕西延长石油集团横山魏墙煤业有限公司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榆林市能源局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神木县孙家岔镇狼窝渠煤矿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神府经济开发区海湾煤矿有限公司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陕西黑龙沟矿业有限责任公司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3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神木县惠宝煤业有限公司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3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神木县大柳塔东川矿业有限公司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榆林市杨伙盘煤矿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3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神木市乌兰色太煤炭有限责任公司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3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神木煤业石窑店矿业有限责任公司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神木市新窑煤业有限公司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3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神木县嘉元煤业集团有限责任公司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3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陕西益东矿业有限责任公司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铜川市煤炭局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铜川市耀州区白石崖矿业有限公司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陕西东岭集团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陕西永陇能源开发建设有限责任公司崔木煤矿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陕西有色集团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陕西有色榆林煤业有限公司杭来湾煤矿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3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陕西汇森煤业开发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榆林汇森煤矿建设运营有限责任公司冯家塔分公司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3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神木汇森凉水井矿业有限责任公司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府谷县能源局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陕西省府谷县中能亿安矿业有限公司  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兖矿集团有限公司</w:t>
            </w:r>
          </w:p>
        </w:tc>
        <w:tc>
          <w:tcPr>
            <w:tcW w:w="4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陕西未来能源化工有限公司金鸡滩煤矿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特级</w:t>
            </w:r>
          </w:p>
        </w:tc>
      </w:tr>
    </w:tbl>
    <w:p>
      <w:pPr>
        <w:rPr>
          <w:rFonts w:hint="eastAsia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D345BD"/>
    <w:rsid w:val="04483A42"/>
    <w:rsid w:val="082D3D7D"/>
    <w:rsid w:val="0A2A0A00"/>
    <w:rsid w:val="0F40128B"/>
    <w:rsid w:val="161F00D6"/>
    <w:rsid w:val="25C663C1"/>
    <w:rsid w:val="269C516E"/>
    <w:rsid w:val="337602A3"/>
    <w:rsid w:val="39B83C54"/>
    <w:rsid w:val="46623E92"/>
    <w:rsid w:val="53D57EC3"/>
    <w:rsid w:val="65B5137A"/>
    <w:rsid w:val="69D3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character" w:customStyle="1" w:styleId="6">
    <w:name w:val="font71"/>
    <w:basedOn w:val="3"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7">
    <w:name w:val="font11"/>
    <w:basedOn w:val="3"/>
    <w:qFormat/>
    <w:uiPriority w:val="0"/>
    <w:rPr>
      <w:rFonts w:hint="eastAsia" w:ascii="宋体" w:hAnsi="宋体" w:eastAsia="宋体" w:cs="宋体"/>
      <w:b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2018-05-19T11:32:00Z</dcterms:created>
  <dc:creator>太阳神</dc:creator>
  <cp:lastModifiedBy>于无声处</cp:lastModifiedBy>
  <dcterms:modified xsi:type="dcterms:W3CDTF">2018-05-24T00:36:29Z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